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16" w:rsidRDefault="000D20A1">
      <w:pPr>
        <w:snapToGrid w:val="0"/>
        <w:spacing w:before="168"/>
        <w:ind w:right="48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15243</wp:posOffset>
            </wp:positionV>
            <wp:extent cx="761996" cy="723903"/>
            <wp:effectExtent l="0" t="0" r="4" b="0"/>
            <wp:wrapSquare wrapText="bothSides"/>
            <wp:docPr id="1" name="圖片 15" descr="ncku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2000" cy="685800"/>
                <wp:effectExtent l="0" t="0" r="0" b="0"/>
                <wp:wrapNone/>
                <wp:docPr id="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60816" w:rsidRDefault="000D20A1">
                            <w:pPr>
                              <w:pStyle w:val="af"/>
                              <w:overflowPunct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國立成功大學管理學院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EMBA</w:t>
                            </w:r>
                          </w:p>
                          <w:p w:rsidR="00C60816" w:rsidRDefault="000D20A1">
                            <w:pPr>
                              <w:spacing w:line="240" w:lineRule="atLeast"/>
                              <w:ind w:right="-329"/>
                              <w:jc w:val="center"/>
                            </w:pPr>
                            <w:r>
                              <w:rPr>
                                <w:rFonts w:ascii="Monotype Corsiva" w:eastAsia="標楷體" w:hAnsi="Monotype Corsiva"/>
                                <w:sz w:val="32"/>
                                <w:szCs w:val="32"/>
                              </w:rPr>
                              <w:t xml:space="preserve">National Cheng Kung University </w:t>
                            </w:r>
                            <w:proofErr w:type="spellStart"/>
                            <w:r>
                              <w:rPr>
                                <w:rFonts w:ascii="Monotype Corsiva" w:eastAsia="標楷體" w:hAnsi="Monotype Corsiva"/>
                                <w:sz w:val="32"/>
                                <w:szCs w:val="32"/>
                              </w:rPr>
                              <w:t>EMBAProgram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pt;margin-top:0;width:5in;height:5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" filled="f" stroked="f">
                <v:textbox>
                  <w:txbxContent>
                    <w:p w:rsidR="00C60816" w:rsidRDefault="000D20A1">
                      <w:pPr>
                        <w:pStyle w:val="af"/>
                        <w:overflowPunct w:val="0"/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國立成功大學管理學院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EMBA</w:t>
                      </w:r>
                    </w:p>
                    <w:p w:rsidR="00C60816" w:rsidRDefault="000D20A1">
                      <w:pPr>
                        <w:spacing w:line="240" w:lineRule="atLeast"/>
                        <w:ind w:right="-329"/>
                        <w:jc w:val="center"/>
                      </w:pPr>
                      <w:r>
                        <w:rPr>
                          <w:rFonts w:ascii="Monotype Corsiva" w:eastAsia="標楷體" w:hAnsi="Monotype Corsiva"/>
                          <w:sz w:val="32"/>
                          <w:szCs w:val="32"/>
                        </w:rPr>
                        <w:t xml:space="preserve">National Cheng Kung University </w:t>
                      </w:r>
                      <w:proofErr w:type="spellStart"/>
                      <w:r>
                        <w:rPr>
                          <w:rFonts w:ascii="Monotype Corsiva" w:eastAsia="標楷體" w:hAnsi="Monotype Corsiva"/>
                          <w:sz w:val="32"/>
                          <w:szCs w:val="32"/>
                        </w:rPr>
                        <w:t>EMBAProgram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0816" w:rsidRDefault="00C60816">
      <w:pPr>
        <w:snapToGrid w:val="0"/>
        <w:spacing w:before="168"/>
        <w:ind w:right="482"/>
        <w:rPr>
          <w:rFonts w:ascii="Times New Roman" w:eastAsia="標楷體" w:hAnsi="Times New Roman"/>
        </w:rPr>
      </w:pPr>
    </w:p>
    <w:p w:rsidR="00C60816" w:rsidRDefault="00C60816">
      <w:pPr>
        <w:snapToGrid w:val="0"/>
        <w:spacing w:line="480" w:lineRule="auto"/>
        <w:rPr>
          <w:rFonts w:ascii="Times New Roman" w:eastAsia="標楷體" w:hAnsi="Times New Roman"/>
        </w:rPr>
      </w:pPr>
    </w:p>
    <w:p w:rsidR="00C60816" w:rsidRDefault="000D20A1">
      <w:pPr>
        <w:snapToGrid w:val="0"/>
        <w:spacing w:before="120" w:after="12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 xml:space="preserve">EMBA </w:t>
      </w:r>
      <w:r>
        <w:rPr>
          <w:rFonts w:ascii="Times New Roman" w:eastAsia="標楷體" w:hAnsi="Times New Roman"/>
          <w:b/>
          <w:sz w:val="36"/>
          <w:szCs w:val="36"/>
        </w:rPr>
        <w:t>研究生置物櫃申請表格</w:t>
      </w:r>
    </w:p>
    <w:p w:rsidR="00C60816" w:rsidRDefault="000D20A1">
      <w:pPr>
        <w:snapToGrid w:val="0"/>
        <w:spacing w:before="360" w:after="240"/>
      </w:pPr>
      <w:r>
        <w:rPr>
          <w:rFonts w:ascii="Times New Roman" w:eastAsia="標楷體" w:hAnsi="Times New Roman"/>
          <w:sz w:val="28"/>
        </w:rPr>
        <w:t>置物櫃編號：</w:t>
      </w:r>
      <w:r>
        <w:rPr>
          <w:rFonts w:ascii="Times New Roman" w:eastAsia="標楷體" w:hAnsi="Times New Roman"/>
          <w:sz w:val="28"/>
          <w:u w:val="single"/>
        </w:rPr>
        <w:t xml:space="preserve">            </w:t>
      </w:r>
    </w:p>
    <w:p w:rsidR="00C60816" w:rsidRDefault="000D20A1">
      <w:pPr>
        <w:snapToGrid w:val="0"/>
        <w:spacing w:before="360" w:after="240"/>
      </w:pPr>
      <w:r>
        <w:rPr>
          <w:rFonts w:ascii="Times New Roman" w:eastAsia="標楷體" w:hAnsi="Times New Roman"/>
          <w:sz w:val="28"/>
        </w:rPr>
        <w:t>置物櫃密碼：</w:t>
      </w:r>
      <w:r>
        <w:rPr>
          <w:rFonts w:ascii="Times New Roman" w:eastAsia="標楷體" w:hAnsi="Times New Roman"/>
          <w:sz w:val="28"/>
          <w:u w:val="single"/>
        </w:rPr>
        <w:t xml:space="preserve">            </w:t>
      </w:r>
      <w:r>
        <w:rPr>
          <w:rFonts w:ascii="Times New Roman" w:eastAsia="標楷體" w:hAnsi="Times New Roman"/>
          <w:sz w:val="28"/>
        </w:rPr>
        <w:t xml:space="preserve"> (</w:t>
      </w:r>
      <w:proofErr w:type="gramStart"/>
      <w:r>
        <w:rPr>
          <w:rFonts w:ascii="Times New Roman" w:eastAsia="標楷體" w:hAnsi="Times New Roman"/>
          <w:sz w:val="28"/>
        </w:rPr>
        <w:t>optional</w:t>
      </w:r>
      <w:proofErr w:type="gramEnd"/>
      <w:r>
        <w:rPr>
          <w:rFonts w:ascii="Times New Roman" w:eastAsia="標楷體" w:hAnsi="Times New Roman"/>
          <w:sz w:val="28"/>
        </w:rPr>
        <w:t>)</w:t>
      </w:r>
    </w:p>
    <w:tbl>
      <w:tblPr>
        <w:tblW w:w="98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849"/>
        <w:gridCol w:w="1358"/>
        <w:gridCol w:w="231"/>
        <w:gridCol w:w="1127"/>
        <w:gridCol w:w="1498"/>
        <w:gridCol w:w="1540"/>
        <w:gridCol w:w="799"/>
      </w:tblGrid>
      <w:tr w:rsidR="00C60816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級別</w:t>
            </w:r>
          </w:p>
        </w:tc>
        <w:tc>
          <w:tcPr>
            <w:tcW w:w="184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35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0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期</w:t>
            </w:r>
          </w:p>
        </w:tc>
        <w:tc>
          <w:tcPr>
            <w:tcW w:w="79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C60816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403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使用日期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結束日期</w:t>
            </w:r>
          </w:p>
        </w:tc>
        <w:tc>
          <w:tcPr>
            <w:tcW w:w="7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0816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4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816" w:rsidRDefault="00C6081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081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816" w:rsidRDefault="000D20A1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使用須知：</w:t>
            </w:r>
          </w:p>
          <w:p w:rsidR="00C60816" w:rsidRDefault="000D20A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置物櫃內的物品或書籍請自行保管，如有遺失，辦公室不負保管之責任。</w:t>
            </w:r>
          </w:p>
          <w:p w:rsidR="00C60816" w:rsidRDefault="000D20A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</w:pPr>
            <w:r>
              <w:rPr>
                <w:rFonts w:ascii="Times New Roman" w:eastAsia="標楷體" w:hAnsi="Times New Roman"/>
                <w:bCs/>
              </w:rPr>
              <w:t>如使用者中途休</w:t>
            </w:r>
            <w:r>
              <w:rPr>
                <w:rFonts w:ascii="Times New Roman" w:eastAsia="標楷體" w:hAnsi="Times New Roman"/>
                <w:bCs/>
              </w:rPr>
              <w:t>/</w:t>
            </w:r>
            <w:r>
              <w:rPr>
                <w:rFonts w:ascii="Times New Roman" w:eastAsia="標楷體" w:hAnsi="Times New Roman"/>
                <w:bCs/>
              </w:rPr>
              <w:t>退學，辦理手續當天即要退還置物櫃及相關休</w:t>
            </w:r>
            <w:r>
              <w:rPr>
                <w:rFonts w:ascii="Times New Roman" w:eastAsia="標楷體" w:hAnsi="Times New Roman"/>
                <w:bCs/>
              </w:rPr>
              <w:t>/</w:t>
            </w:r>
            <w:r>
              <w:rPr>
                <w:rFonts w:ascii="Times New Roman" w:eastAsia="標楷體" w:hAnsi="Times New Roman"/>
                <w:bCs/>
              </w:rPr>
              <w:t>退學文件。</w:t>
            </w:r>
          </w:p>
          <w:p w:rsidR="00C60816" w:rsidRDefault="000D20A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</w:pPr>
            <w:r>
              <w:rPr>
                <w:rFonts w:ascii="Times New Roman" w:eastAsia="標楷體" w:hAnsi="Times New Roman"/>
                <w:bCs/>
              </w:rPr>
              <w:t>請避免在置物櫃擺放食物，以免招來老鼠與蟑螂。</w:t>
            </w:r>
          </w:p>
          <w:p w:rsidR="00C60816" w:rsidRDefault="000D20A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</w:pPr>
            <w:r>
              <w:rPr>
                <w:rFonts w:ascii="Times New Roman" w:eastAsia="標楷體" w:hAnsi="Times New Roman"/>
                <w:bCs/>
              </w:rPr>
              <w:t>如無特殊需求，建議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勿</w:t>
            </w:r>
            <w:proofErr w:type="gramEnd"/>
            <w:r>
              <w:rPr>
                <w:rFonts w:ascii="Times New Roman" w:eastAsia="標楷體" w:hAnsi="Times New Roman"/>
                <w:bCs/>
              </w:rPr>
              <w:t>設定密碼，以免日後各位同學因遺忘密碼而無法打開置物櫃。</w:t>
            </w:r>
          </w:p>
          <w:p w:rsidR="00C60816" w:rsidRDefault="000D20A1">
            <w:pPr>
              <w:snapToGrid w:val="0"/>
              <w:spacing w:after="120" w:line="400" w:lineRule="exact"/>
              <w:jc w:val="center"/>
            </w:pPr>
            <w:r>
              <w:rPr>
                <w:rFonts w:ascii="Times New Roman" w:eastAsia="標楷體" w:hAnsi="Times New Roman"/>
                <w:shd w:val="clear" w:color="auto" w:fill="FFFFFF"/>
              </w:rPr>
              <w:t>以上之借用規則詳閱後，如同意請</w:t>
            </w:r>
            <w:proofErr w:type="gramStart"/>
            <w:r>
              <w:rPr>
                <w:rFonts w:ascii="Times New Roman" w:eastAsia="標楷體" w:hAnsi="Times New Roman"/>
                <w:shd w:val="clear" w:color="auto" w:fill="FFFFFF"/>
              </w:rPr>
              <w:t>於下欄</w:t>
            </w:r>
            <w:proofErr w:type="gramEnd"/>
            <w:r>
              <w:rPr>
                <w:rFonts w:ascii="Times New Roman" w:eastAsia="標楷體" w:hAnsi="Times New Roman"/>
                <w:shd w:val="clear" w:color="auto" w:fill="FFFFFF"/>
              </w:rPr>
              <w:t>『使用人』處簽名</w:t>
            </w:r>
          </w:p>
        </w:tc>
      </w:tr>
      <w:tr w:rsidR="00C60816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48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承辦人簽名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（申請）使用人簽名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</w:tr>
      <w:tr w:rsidR="00C60816">
        <w:tblPrEx>
          <w:tblCellMar>
            <w:top w:w="0" w:type="dxa"/>
            <w:bottom w:w="0" w:type="dxa"/>
          </w:tblCellMar>
        </w:tblPrEx>
        <w:trPr>
          <w:cantSplit/>
          <w:trHeight w:val="1129"/>
          <w:jc w:val="center"/>
        </w:trPr>
        <w:tc>
          <w:tcPr>
            <w:tcW w:w="48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C6081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0816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48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承辦人簽名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816" w:rsidRDefault="000D20A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（退還）使用人簽名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</w:tr>
      <w:tr w:rsidR="00C60816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48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816" w:rsidRDefault="00C60816">
            <w:pPr>
              <w:rPr>
                <w:rFonts w:ascii="Times New Roman" w:eastAsia="標楷體" w:hAnsi="Times New Roman"/>
              </w:rPr>
            </w:pPr>
          </w:p>
          <w:p w:rsidR="00C60816" w:rsidRDefault="00C60816">
            <w:pPr>
              <w:rPr>
                <w:rFonts w:ascii="Times New Roman" w:eastAsia="標楷體" w:hAnsi="Times New Roman"/>
              </w:rPr>
            </w:pPr>
          </w:p>
          <w:p w:rsidR="00C60816" w:rsidRDefault="00C6081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816" w:rsidRDefault="00C60816">
            <w:pPr>
              <w:rPr>
                <w:rFonts w:ascii="Times New Roman" w:eastAsia="標楷體" w:hAnsi="Times New Roman"/>
              </w:rPr>
            </w:pPr>
          </w:p>
        </w:tc>
      </w:tr>
    </w:tbl>
    <w:p w:rsidR="00C60816" w:rsidRDefault="00C60816">
      <w:pPr>
        <w:snapToGrid w:val="0"/>
        <w:spacing w:after="120"/>
        <w:jc w:val="center"/>
        <w:rPr>
          <w:rFonts w:ascii="Times New Roman" w:eastAsia="標楷體" w:hAnsi="Times New Roman"/>
        </w:rPr>
      </w:pPr>
    </w:p>
    <w:p w:rsidR="00C60816" w:rsidRDefault="000D20A1">
      <w:pPr>
        <w:numPr>
          <w:ilvl w:val="0"/>
          <w:numId w:val="2"/>
        </w:numPr>
        <w:snapToGrid w:val="0"/>
        <w:spacing w:after="120"/>
        <w:ind w:left="-142" w:right="-144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請先自行找好空的置物櫃，並記下您的置物櫃編號，為避免重複選取，煩請您先放置寫有您的名字的</w:t>
      </w:r>
      <w:proofErr w:type="gramStart"/>
      <w:r>
        <w:rPr>
          <w:rFonts w:ascii="Times New Roman" w:eastAsia="標楷體" w:hAnsi="Times New Roman"/>
          <w:sz w:val="28"/>
          <w:szCs w:val="28"/>
        </w:rPr>
        <w:t>紙條於置物</w:t>
      </w:r>
      <w:proofErr w:type="gramEnd"/>
      <w:r>
        <w:rPr>
          <w:rFonts w:ascii="Times New Roman" w:eastAsia="標楷體" w:hAnsi="Times New Roman"/>
          <w:sz w:val="28"/>
          <w:szCs w:val="28"/>
        </w:rPr>
        <w:t>櫃，之後辦公室會統一製作名牌。</w:t>
      </w:r>
    </w:p>
    <w:p w:rsidR="00C60816" w:rsidRDefault="00C60816">
      <w:pPr>
        <w:tabs>
          <w:tab w:val="left" w:pos="397"/>
          <w:tab w:val="left" w:pos="1106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snapToGrid w:val="0"/>
        <w:rPr>
          <w:rFonts w:ascii="華康楷書體W5(P)" w:eastAsia="華康楷書體W5(P)" w:hAnsi="華康楷書體W5(P)"/>
          <w:sz w:val="20"/>
          <w:szCs w:val="20"/>
        </w:rPr>
      </w:pPr>
    </w:p>
    <w:sectPr w:rsidR="00C60816">
      <w:headerReference w:type="default" r:id="rId9"/>
      <w:pgSz w:w="11907" w:h="16840"/>
      <w:pgMar w:top="1134" w:right="1134" w:bottom="1134" w:left="1134" w:header="567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A1" w:rsidRDefault="000D20A1">
      <w:r>
        <w:separator/>
      </w:r>
    </w:p>
  </w:endnote>
  <w:endnote w:type="continuationSeparator" w:id="0">
    <w:p w:rsidR="000D20A1" w:rsidRDefault="000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楷書體W5(P)">
    <w:altName w:val="Forte"/>
    <w:charset w:val="00"/>
    <w:family w:val="script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A1" w:rsidRDefault="000D20A1">
      <w:r>
        <w:rPr>
          <w:color w:val="000000"/>
        </w:rPr>
        <w:separator/>
      </w:r>
    </w:p>
  </w:footnote>
  <w:footnote w:type="continuationSeparator" w:id="0">
    <w:p w:rsidR="000D20A1" w:rsidRDefault="000D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4D" w:rsidRDefault="000D20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976"/>
    <w:multiLevelType w:val="multilevel"/>
    <w:tmpl w:val="5E101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5A053E0"/>
    <w:multiLevelType w:val="multilevel"/>
    <w:tmpl w:val="DD882A6E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0816"/>
    <w:rsid w:val="000D20A1"/>
    <w:rsid w:val="008565BA"/>
    <w:rsid w:val="00C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USER</cp:lastModifiedBy>
  <cp:revision>2</cp:revision>
  <cp:lastPrinted>2011-08-11T08:34:00Z</cp:lastPrinted>
  <dcterms:created xsi:type="dcterms:W3CDTF">2018-04-24T08:15:00Z</dcterms:created>
  <dcterms:modified xsi:type="dcterms:W3CDTF">2018-04-24T08:15:00Z</dcterms:modified>
</cp:coreProperties>
</file>